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męska sportowa</w:t>
      </w:r>
    </w:p>
    <w:p>
      <w:pPr>
        <w:spacing w:before="0" w:after="500" w:line="264" w:lineRule="auto"/>
      </w:pPr>
      <w:r>
        <w:rPr>
          <w:rFonts w:ascii="calibri" w:hAnsi="calibri" w:eastAsia="calibri" w:cs="calibri"/>
          <w:sz w:val="36"/>
          <w:szCs w:val="36"/>
          <w:b/>
        </w:rPr>
        <w:t xml:space="preserve">Idąc na siłownię musimy zadbać o to jak będziemy się na niej czuć. Tylko odpowiednio dobrana &lt;strong&gt;bielizna męska sportowa&lt;/strong&gt; może nam pozwolić na odpowiedniej jakości trening, który będzie swobodny, niczym nie ograniczony.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 możesz jeszcze lepiej przygotować się na najbliższy trening na siłowni? Zapraszamy do sklepu NEBBIA gdzie znajdziesz bardzo dobrej jakości ubrania umożliwiające Ci wykonanie wszystkich zaplanowanych ćwiczeń. Wśród nich między innymi </w:t>
      </w:r>
      <w:r>
        <w:rPr>
          <w:rFonts w:ascii="calibri" w:hAnsi="calibri" w:eastAsia="calibri" w:cs="calibri"/>
          <w:sz w:val="24"/>
          <w:szCs w:val="24"/>
          <w:b/>
        </w:rPr>
        <w:t xml:space="preserve">bielizna męska sportowa</w:t>
      </w:r>
      <w:r>
        <w:rPr>
          <w:rFonts w:ascii="calibri" w:hAnsi="calibri" w:eastAsia="calibri" w:cs="calibri"/>
          <w:sz w:val="24"/>
          <w:szCs w:val="24"/>
        </w:rPr>
        <w:t xml:space="preserv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Bielizna męska sportowa - bawełniane bokserki</w:t>
      </w:r>
    </w:p>
    <w:p>
      <w:pPr>
        <w:spacing w:before="0" w:after="300"/>
      </w:pPr>
      <w:r>
        <w:rPr>
          <w:rFonts w:ascii="calibri" w:hAnsi="calibri" w:eastAsia="calibri" w:cs="calibri"/>
          <w:sz w:val="24"/>
          <w:szCs w:val="24"/>
          <w:i/>
          <w:iCs/>
        </w:rPr>
        <w:t xml:space="preserve">Bielizna męska sportowa</w:t>
      </w:r>
      <w:r>
        <w:rPr>
          <w:rFonts w:ascii="calibri" w:hAnsi="calibri" w:eastAsia="calibri" w:cs="calibri"/>
          <w:sz w:val="24"/>
          <w:szCs w:val="24"/>
        </w:rPr>
        <w:t xml:space="preserve"> ze sklepu NEBBIA nie ma nic wspólnego z chińskimi wyrobami. Jest ona bardzo wysokiej jakości, wyprodukowana w Europie, z materiałów, które nie podrażniają skóry i nie ograniczają ruchów. Wśród oferty znajdują się między innymi bawełniane bokserki, które znajdują sobie upodobanie u wielu mężczyzn.</w:t>
      </w:r>
    </w:p>
    <w:p>
      <w:pPr>
        <w:spacing w:before="0" w:after="500" w:line="264" w:lineRule="auto"/>
      </w:pPr>
      <w:r>
        <w:rPr>
          <w:rFonts w:ascii="calibri" w:hAnsi="calibri" w:eastAsia="calibri" w:cs="calibri"/>
          <w:sz w:val="36"/>
          <w:szCs w:val="36"/>
          <w:b/>
        </w:rPr>
        <w:t xml:space="preserve">Sklep NEBBIA - dokonaj dobrego wyboru</w:t>
      </w:r>
    </w:p>
    <w:p>
      <w:pPr>
        <w:spacing w:before="0" w:after="300"/>
      </w:pPr>
      <w:r>
        <w:rPr>
          <w:rFonts w:ascii="calibri" w:hAnsi="calibri" w:eastAsia="calibri" w:cs="calibri"/>
          <w:sz w:val="24"/>
          <w:szCs w:val="24"/>
        </w:rPr>
        <w:t xml:space="preserve">Decydując się na zakupy w sklepie NEBBIA stawiasz na najlepszą jakość, bezpieczeństwo, ale również atrakcyjność. Wszystkie ubrania, w tym </w:t>
      </w:r>
      <w:hyperlink r:id="rId8" w:history="1">
        <w:r>
          <w:rPr>
            <w:rFonts w:ascii="calibri" w:hAnsi="calibri" w:eastAsia="calibri" w:cs="calibri"/>
            <w:color w:val="0000FF"/>
            <w:sz w:val="24"/>
            <w:szCs w:val="24"/>
            <w:u w:val="single"/>
          </w:rPr>
          <w:t xml:space="preserve">bielizna męska sportowa</w:t>
        </w:r>
      </w:hyperlink>
      <w:r>
        <w:rPr>
          <w:rFonts w:ascii="calibri" w:hAnsi="calibri" w:eastAsia="calibri" w:cs="calibri"/>
          <w:sz w:val="24"/>
          <w:szCs w:val="24"/>
        </w:rPr>
        <w:t xml:space="preserve"> z naszego sklepu podkreślą Twoje kształty i sprawią, że inni nie przejdą obok Ciebie obojętnie.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bbia.pl/pl/171-bieli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2026-02-04T03:52:13+01:00</dcterms:created>
  <dcterms:modified xsi:type="dcterms:W3CDTF">2026-02-04T03:52:13+01:00</dcterms:modified>
</cp:coreProperties>
</file>

<file path=docProps/custom.xml><?xml version="1.0" encoding="utf-8"?>
<Properties xmlns="http://schemas.openxmlformats.org/officeDocument/2006/custom-properties" xmlns:vt="http://schemas.openxmlformats.org/officeDocument/2006/docPropsVTypes"/>
</file>