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Nebbia poleca sportowy biustonosz N223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odzieży sportowej znamy się jak nikt inny. Stawiamy sobie za cel, by jednocześnie służyła i wyglądała. Wiemy doskonale, że siłownia to Twoje życie i że chcesz prezentować się tam jak najlepiej. A to oznacza nie tylko inwestowanie w spektakularnie dopracowaną formę fizyczną, ale także dbanie o strój, który nosisz. Właśnie dlatego powstał nasz biustonosz sportowy N233.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Ostrzegamy, że to model niezwykle seksowny. Polecamy go tylko dziewczynom, które czują się dobrze w swojej skórze i nie boją się pokazać trochę ciała. </w:t>
      </w:r>
      <w:r>
        <w:rPr>
          <w:rFonts w:ascii="calibri" w:hAnsi="calibri" w:eastAsia="calibri" w:cs="calibri"/>
          <w:sz w:val="24"/>
          <w:szCs w:val="24"/>
          <w:b/>
        </w:rPr>
        <w:t xml:space="preserve">Sportowy biustonosz</w:t>
      </w:r>
      <w:r>
        <w:rPr>
          <w:rFonts w:ascii="calibri" w:hAnsi="calibri" w:eastAsia="calibri" w:cs="calibri"/>
          <w:sz w:val="24"/>
          <w:szCs w:val="24"/>
        </w:rPr>
        <w:t xml:space="preserve"> został uszyty z elastycznej mieszanki poliamidu i lycry, co sprawia, że jest bardzo rozciągliwy, a przy tym zachowuje swój kształt i pozwala Ci się cieszyć pewnością. Między jego miseczkami została z kolei wszyta marszcząca guma, która sprawia, że cudownie zbiera biust, podkreśla go i eksponuje.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nasz sportowy biustonosz?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o aktualnej cenie produktu, możliwych promocjach, a także warunkach zakupu czy możliwościach dostawy, znajdziesz na naszej stronie internetowej. Jeśli polujesz na okazje, zaglądaj tam regularnie, bo być może trafisz na ekstra promocję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sportowego biustonosza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https://nebbia.pl/biustonosze-sportowe/2448-elastyczny-mini-top-melange-model-n223-dark-grey-nebbia.html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bbia.pl/biustonosze-sportowe/2448-elastyczny-mini-top-melange-model-n223-dark-grey-nebb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2026-02-04T03:53:00+01:00</dcterms:created>
  <dcterms:modified xsi:type="dcterms:W3CDTF">2026-02-04T03:53:00+01:00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